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2951" w14:textId="5FCD57C0" w:rsidR="008A7D06" w:rsidRPr="003C36F2" w:rsidRDefault="003C36F2" w:rsidP="003C36F2">
      <w:pPr>
        <w:spacing w:line="240" w:lineRule="auto"/>
        <w:jc w:val="center"/>
        <w:rPr>
          <w:b/>
          <w:bCs/>
          <w:u w:val="single"/>
        </w:rPr>
      </w:pPr>
      <w:r w:rsidRPr="003C36F2">
        <w:rPr>
          <w:b/>
          <w:bCs/>
          <w:u w:val="single"/>
        </w:rPr>
        <w:t>Board of Health Minutes</w:t>
      </w:r>
    </w:p>
    <w:p w14:paraId="6483BFAB" w14:textId="5F2A69C3" w:rsidR="003C36F2" w:rsidRDefault="003C36F2" w:rsidP="003C36F2">
      <w:pPr>
        <w:spacing w:line="240" w:lineRule="auto"/>
        <w:jc w:val="center"/>
        <w:rPr>
          <w:b/>
          <w:bCs/>
          <w:u w:val="single"/>
        </w:rPr>
      </w:pPr>
      <w:r w:rsidRPr="003C36F2">
        <w:rPr>
          <w:b/>
          <w:bCs/>
          <w:u w:val="single"/>
        </w:rPr>
        <w:t>October 21, 2025</w:t>
      </w:r>
    </w:p>
    <w:p w14:paraId="7E399116" w14:textId="3A3B0BBF" w:rsidR="003C36F2" w:rsidRDefault="003C36F2" w:rsidP="003C36F2">
      <w:pPr>
        <w:spacing w:line="240" w:lineRule="auto"/>
      </w:pPr>
      <w:r w:rsidRPr="003C36F2">
        <w:t xml:space="preserve">The meeting opened at 7:00 p.m. with Board Members Maria Amodei, Anita </w:t>
      </w:r>
      <w:r w:rsidR="00E77CC1" w:rsidRPr="003C36F2">
        <w:t>Moeller,</w:t>
      </w:r>
      <w:r w:rsidRPr="003C36F2">
        <w:t xml:space="preserve"> and Robert Parkin</w:t>
      </w:r>
      <w:r w:rsidR="00A408AC">
        <w:t xml:space="preserve"> present</w:t>
      </w:r>
      <w:r w:rsidR="00917955">
        <w:t xml:space="preserve">. </w:t>
      </w:r>
      <w:r w:rsidRPr="003C36F2">
        <w:t xml:space="preserve">Also present was Bridgette </w:t>
      </w:r>
      <w:r w:rsidR="00917955" w:rsidRPr="003C36F2">
        <w:t>Pontbriand,</w:t>
      </w:r>
      <w:r w:rsidRPr="003C36F2">
        <w:t xml:space="preserve"> our Nashoba Agent.</w:t>
      </w:r>
    </w:p>
    <w:p w14:paraId="693FB0C1" w14:textId="74F59763" w:rsidR="003C36F2" w:rsidRPr="003C36F2" w:rsidRDefault="003C36F2" w:rsidP="003C36F2">
      <w:pPr>
        <w:spacing w:line="240" w:lineRule="auto"/>
      </w:pPr>
      <w:r w:rsidRPr="003C36F2">
        <w:rPr>
          <w:b/>
          <w:bCs/>
          <w:u w:val="single"/>
        </w:rPr>
        <w:t>Citizens Time</w:t>
      </w:r>
    </w:p>
    <w:p w14:paraId="27C61E33" w14:textId="038925F1" w:rsidR="003C36F2" w:rsidRDefault="003C36F2" w:rsidP="0031258C">
      <w:pPr>
        <w:spacing w:line="240" w:lineRule="auto"/>
      </w:pPr>
      <w:r w:rsidRPr="003C36F2">
        <w:t>Mr</w:t>
      </w:r>
      <w:r w:rsidR="0031258C">
        <w:t xml:space="preserve">. </w:t>
      </w:r>
      <w:r w:rsidRPr="003C36F2">
        <w:t>Simmons</w:t>
      </w:r>
      <w:r w:rsidR="0031258C">
        <w:t xml:space="preserve">, </w:t>
      </w:r>
      <w:r w:rsidRPr="003C36F2">
        <w:t xml:space="preserve">a Dunstable </w:t>
      </w:r>
      <w:r w:rsidR="0031258C">
        <w:t>r</w:t>
      </w:r>
      <w:r w:rsidRPr="003C36F2">
        <w:t>eside</w:t>
      </w:r>
      <w:r>
        <w:t>n</w:t>
      </w:r>
      <w:r w:rsidRPr="003C36F2">
        <w:t xml:space="preserve">t and a member of the Dunstable Finance </w:t>
      </w:r>
      <w:r w:rsidR="00917955" w:rsidRPr="003C36F2">
        <w:t>Committee,</w:t>
      </w:r>
      <w:r>
        <w:t xml:space="preserve"> wanted to know why there was n</w:t>
      </w:r>
      <w:r w:rsidR="0031258C">
        <w:t>o f</w:t>
      </w:r>
      <w:r>
        <w:t xml:space="preserve">lu Clinic </w:t>
      </w:r>
      <w:r w:rsidR="0031258C">
        <w:t>scheduled in Dunstable by the Nashoba Nursing Service this year</w:t>
      </w:r>
      <w:r w:rsidR="00917955">
        <w:t xml:space="preserve">. </w:t>
      </w:r>
      <w:r w:rsidR="0031258C">
        <w:t>He said the fee is included in the yearly payment contract.</w:t>
      </w:r>
    </w:p>
    <w:p w14:paraId="1956DD78" w14:textId="5AC52544" w:rsidR="00F102EC" w:rsidRDefault="0031258C" w:rsidP="00036873">
      <w:pPr>
        <w:spacing w:line="240" w:lineRule="auto"/>
      </w:pPr>
      <w:r>
        <w:t>Ms. Braley explained there</w:t>
      </w:r>
      <w:r w:rsidR="00036873">
        <w:t xml:space="preserve"> was not one scheduled due to a </w:t>
      </w:r>
      <w:r>
        <w:t xml:space="preserve">very low attendance </w:t>
      </w:r>
      <w:r w:rsidR="00036873">
        <w:t>in the past</w:t>
      </w:r>
      <w:r w:rsidR="00CC1875">
        <w:t xml:space="preserve">, lack of a suitable location </w:t>
      </w:r>
      <w:r w:rsidR="00036873">
        <w:t>and a shortage of nurses employed by Nashoba</w:t>
      </w:r>
      <w:r w:rsidR="00F102EC">
        <w:t xml:space="preserve">, so it </w:t>
      </w:r>
      <w:r w:rsidR="00036873">
        <w:t xml:space="preserve">was decided to hold clinics in their other contracted towns but residents were made aware that they could attend any one of them. </w:t>
      </w:r>
    </w:p>
    <w:p w14:paraId="4D47B070" w14:textId="5F80B92D" w:rsidR="00F102EC" w:rsidRDefault="00F102EC" w:rsidP="00036873">
      <w:pPr>
        <w:spacing w:line="240" w:lineRule="auto"/>
      </w:pPr>
      <w:r>
        <w:t xml:space="preserve">The town </w:t>
      </w:r>
      <w:r w:rsidR="00036873">
        <w:t xml:space="preserve">could also reach out to Pepperell </w:t>
      </w:r>
      <w:r w:rsidR="00486FB2">
        <w:t xml:space="preserve">Family </w:t>
      </w:r>
      <w:r w:rsidR="00036873">
        <w:t>Pharmacy and schedule a clinic with them using the</w:t>
      </w:r>
      <w:r>
        <w:t>ir own nurses with no charge to the Town</w:t>
      </w:r>
      <w:r w:rsidR="00917955">
        <w:t xml:space="preserve">. </w:t>
      </w:r>
    </w:p>
    <w:p w14:paraId="54F5AD9E" w14:textId="1291A24F" w:rsidR="00F102EC" w:rsidRDefault="00917955" w:rsidP="00036873">
      <w:pPr>
        <w:spacing w:line="240" w:lineRule="auto"/>
      </w:pPr>
      <w:r>
        <w:t xml:space="preserve">Ms. </w:t>
      </w:r>
      <w:r w:rsidR="00F102EC">
        <w:t>Amodei said that it is our obligation to be aware of all decisions made by Nashoba pertaining to Dunstable, and in the future we will do so</w:t>
      </w:r>
      <w:r>
        <w:t xml:space="preserve">. </w:t>
      </w:r>
    </w:p>
    <w:p w14:paraId="79168870" w14:textId="0FA2560E" w:rsidR="00242A1A" w:rsidRDefault="00F102EC" w:rsidP="00036873">
      <w:pPr>
        <w:spacing w:line="240" w:lineRule="auto"/>
      </w:pPr>
      <w:r>
        <w:t xml:space="preserve">It was also noted that </w:t>
      </w:r>
      <w:r w:rsidR="005A7B0A">
        <w:t>Senior</w:t>
      </w:r>
      <w:r>
        <w:t xml:space="preserve"> Services were also </w:t>
      </w:r>
      <w:r w:rsidR="00917955">
        <w:t>notified,</w:t>
      </w:r>
      <w:r>
        <w:t xml:space="preserve"> and</w:t>
      </w:r>
      <w:r w:rsidR="00974770">
        <w:t xml:space="preserve"> they</w:t>
      </w:r>
      <w:r>
        <w:t xml:space="preserve"> said that the new arrangement was fine with them since there were so many other places available to them to get the shot</w:t>
      </w:r>
      <w:r w:rsidR="00917955">
        <w:t xml:space="preserve">. </w:t>
      </w:r>
    </w:p>
    <w:p w14:paraId="539C061A" w14:textId="473DF076" w:rsidR="001165E1" w:rsidRDefault="00242A1A" w:rsidP="00036873">
      <w:pPr>
        <w:spacing w:line="240" w:lineRule="auto"/>
      </w:pPr>
      <w:r>
        <w:t xml:space="preserve">Ms. Pontbriand also informed the Board that next year’s Nashoba’s contract fee will increase by </w:t>
      </w:r>
      <w:r w:rsidR="00917955">
        <w:t>30%.</w:t>
      </w:r>
    </w:p>
    <w:p w14:paraId="05ABFAC2" w14:textId="77777777" w:rsidR="001165E1" w:rsidRDefault="001165E1" w:rsidP="00036873">
      <w:pPr>
        <w:spacing w:line="240" w:lineRule="auto"/>
        <w:rPr>
          <w:b/>
          <w:bCs/>
          <w:u w:val="single"/>
        </w:rPr>
      </w:pPr>
      <w:r w:rsidRPr="00A6563A">
        <w:rPr>
          <w:b/>
          <w:bCs/>
          <w:u w:val="single"/>
        </w:rPr>
        <w:t>3 Lower Dam Way</w:t>
      </w:r>
    </w:p>
    <w:p w14:paraId="1C0F6409" w14:textId="2FB8990B" w:rsidR="00D25D91" w:rsidRDefault="00D25D91" w:rsidP="00036873">
      <w:pPr>
        <w:spacing w:line="240" w:lineRule="auto"/>
      </w:pPr>
      <w:r>
        <w:t>Two letters have been sent to Mr. Livingston at the above address on March 26</w:t>
      </w:r>
      <w:r w:rsidRPr="00D25D91">
        <w:rPr>
          <w:vertAlign w:val="superscript"/>
        </w:rPr>
        <w:t>th</w:t>
      </w:r>
      <w:r>
        <w:t xml:space="preserve"> and June 12</w:t>
      </w:r>
      <w:r w:rsidRPr="00D25D91">
        <w:rPr>
          <w:vertAlign w:val="superscript"/>
        </w:rPr>
        <w:t>th</w:t>
      </w:r>
      <w:r>
        <w:t xml:space="preserve"> ordering him to upgrade a failing septic system on the property with no response from him</w:t>
      </w:r>
      <w:r w:rsidR="00917955">
        <w:t xml:space="preserve">. </w:t>
      </w:r>
      <w:r>
        <w:t>The Board of Health sent a letter on October14</w:t>
      </w:r>
      <w:r w:rsidRPr="00D25D91">
        <w:rPr>
          <w:vertAlign w:val="superscript"/>
        </w:rPr>
        <w:t>th</w:t>
      </w:r>
      <w:r>
        <w:t xml:space="preserve"> informing him that the subject of the failure would be discussed by the Board at a me</w:t>
      </w:r>
      <w:r w:rsidR="00F513AF">
        <w:t>e</w:t>
      </w:r>
      <w:r>
        <w:t>ting and his presence is requested</w:t>
      </w:r>
      <w:r w:rsidR="00917955">
        <w:t xml:space="preserve">. </w:t>
      </w:r>
    </w:p>
    <w:p w14:paraId="30FBB48C" w14:textId="59CF6B5B" w:rsidR="00D25D91" w:rsidRDefault="00D25D91" w:rsidP="00036873">
      <w:pPr>
        <w:spacing w:line="240" w:lineRule="auto"/>
      </w:pPr>
      <w:r>
        <w:t>Mr. Livingston did appear and told the Board that he has been having trouble with his neighbor</w:t>
      </w:r>
      <w:r w:rsidR="00292B09">
        <w:t>’</w:t>
      </w:r>
      <w:r>
        <w:t>s property at 10 Lake Circle because water consistently washes down to his property and over his septic system when it rains</w:t>
      </w:r>
      <w:r w:rsidR="00F513AF">
        <w:t xml:space="preserve"> and has put his system in failure</w:t>
      </w:r>
      <w:r w:rsidR="00917955">
        <w:t xml:space="preserve">. </w:t>
      </w:r>
      <w:r>
        <w:t xml:space="preserve">He has not been able to get the neighbor to correct the </w:t>
      </w:r>
      <w:r w:rsidR="00F513AF">
        <w:t xml:space="preserve">drainage </w:t>
      </w:r>
      <w:r>
        <w:t>problem</w:t>
      </w:r>
      <w:r w:rsidR="00F513AF">
        <w:t xml:space="preserve"> to date</w:t>
      </w:r>
      <w:r w:rsidR="00917955">
        <w:t xml:space="preserve">. </w:t>
      </w:r>
    </w:p>
    <w:p w14:paraId="019123C1" w14:textId="608E5001" w:rsidR="00292B09" w:rsidRDefault="00292B09" w:rsidP="00036873">
      <w:pPr>
        <w:spacing w:line="240" w:lineRule="auto"/>
      </w:pPr>
      <w:r>
        <w:t>The Board suggested he take that issue up with his engineer and once again ordered him the following with the beginning date being October 21, 2025</w:t>
      </w:r>
      <w:r w:rsidR="00917955">
        <w:t xml:space="preserve">. </w:t>
      </w:r>
    </w:p>
    <w:p w14:paraId="11B8D38C" w14:textId="77777777" w:rsidR="00292B09" w:rsidRDefault="00292B09" w:rsidP="00036873">
      <w:pPr>
        <w:spacing w:line="240" w:lineRule="auto"/>
      </w:pPr>
      <w:r>
        <w:t>You are hereby ordered to upgrade the sewage disposal system serving this property in accordance with the schedule below. Furthermore, you must have the system pumped immediately and keep it pumped to prevent further discharge to the surface of the ground. This shall be done until the system is upgraded.</w:t>
      </w:r>
    </w:p>
    <w:p w14:paraId="5BB9AE6A" w14:textId="29468714" w:rsidR="00292B09" w:rsidRDefault="00292B09" w:rsidP="00036873">
      <w:pPr>
        <w:spacing w:line="240" w:lineRule="auto"/>
      </w:pPr>
      <w:r>
        <w:lastRenderedPageBreak/>
        <w:t xml:space="preserve">1) Within 30 days of receipt of this order, soil testing for a new system must be completed. </w:t>
      </w:r>
    </w:p>
    <w:p w14:paraId="734979F0" w14:textId="1B783C76" w:rsidR="00292B09" w:rsidRDefault="00292B09" w:rsidP="00036873">
      <w:pPr>
        <w:spacing w:line="240" w:lineRule="auto"/>
      </w:pPr>
      <w:r>
        <w:t xml:space="preserve"> 2) Within 60 days of the receipt of this order engineered plans for a new system must be submitted to the Board of Health</w:t>
      </w:r>
    </w:p>
    <w:p w14:paraId="6223BEFB" w14:textId="21109CB1" w:rsidR="00292B09" w:rsidRDefault="00292B09" w:rsidP="00036873">
      <w:pPr>
        <w:spacing w:line="240" w:lineRule="auto"/>
      </w:pPr>
      <w:r>
        <w:t xml:space="preserve">3) Within 90 days of the receipt a permit for a new system must be obtained from the Board of Health. 4) Within 120 days of receipt of this order the new system must be installed and a certificate of compliance for the new system is issued by the Board of Health. </w:t>
      </w:r>
    </w:p>
    <w:p w14:paraId="5C137931" w14:textId="70F02626" w:rsidR="00292B09" w:rsidRDefault="00292B09" w:rsidP="00036873">
      <w:pPr>
        <w:spacing w:line="240" w:lineRule="auto"/>
      </w:pPr>
      <w:r>
        <w:t>Mr. Livingston must also keep Ms. Pont</w:t>
      </w:r>
      <w:r w:rsidR="00CA7A03">
        <w:t>briand informed of the progress</w:t>
      </w:r>
      <w:r w:rsidR="00917955">
        <w:t xml:space="preserve">. </w:t>
      </w:r>
    </w:p>
    <w:p w14:paraId="1D2186E0" w14:textId="7CE5527C" w:rsidR="00CA7A03" w:rsidRDefault="00CA7A03" w:rsidP="00036873">
      <w:pPr>
        <w:spacing w:line="240" w:lineRule="auto"/>
        <w:rPr>
          <w:b/>
          <w:bCs/>
          <w:u w:val="single"/>
        </w:rPr>
      </w:pPr>
      <w:r w:rsidRPr="00974770">
        <w:rPr>
          <w:b/>
          <w:bCs/>
          <w:u w:val="single"/>
        </w:rPr>
        <w:t>136 Pleasant Street</w:t>
      </w:r>
    </w:p>
    <w:p w14:paraId="623EF208" w14:textId="45F99824" w:rsidR="000F32BC" w:rsidRDefault="00304E07" w:rsidP="00036873">
      <w:pPr>
        <w:spacing w:line="240" w:lineRule="auto"/>
      </w:pPr>
      <w:r w:rsidRPr="00304E07">
        <w:t>A Title 5 Inspection was done on the above property on September 28, 2018</w:t>
      </w:r>
      <w:r w:rsidR="00917955">
        <w:t xml:space="preserve">. </w:t>
      </w:r>
      <w:r>
        <w:t>The report submitted by Stephen Marsh indicated that it was a conditional pass because it needed a new distribution box and other discrepancies</w:t>
      </w:r>
      <w:r w:rsidR="00917955">
        <w:t xml:space="preserve">. </w:t>
      </w:r>
      <w:r>
        <w:t xml:space="preserve">The homeowner was sent a certified letter on March 28, </w:t>
      </w:r>
      <w:r w:rsidR="00917955">
        <w:t>2019,</w:t>
      </w:r>
      <w:r>
        <w:t xml:space="preserve"> asking that a new Title 5 be submitted with 30 days   The certified letter was signed by </w:t>
      </w:r>
      <w:r w:rsidR="00917955">
        <w:t>Daniela</w:t>
      </w:r>
      <w:r>
        <w:t xml:space="preserve"> Marsh on April 15, 2019</w:t>
      </w:r>
      <w:r w:rsidR="00917955">
        <w:t xml:space="preserve">. </w:t>
      </w:r>
      <w:r w:rsidR="000F32BC">
        <w:t xml:space="preserve">A new Title </w:t>
      </w:r>
      <w:r>
        <w:t>5 was never submitted</w:t>
      </w:r>
      <w:r w:rsidR="000F32BC">
        <w:t>, but on</w:t>
      </w:r>
      <w:r>
        <w:t xml:space="preserve"> September 3, </w:t>
      </w:r>
      <w:r w:rsidR="00917955">
        <w:t>2025,</w:t>
      </w:r>
      <w:r>
        <w:t xml:space="preserve"> Mr. Marsh told </w:t>
      </w:r>
      <w:r w:rsidR="00917955">
        <w:t>Ms.</w:t>
      </w:r>
      <w:r>
        <w:t xml:space="preserve"> Pontbriand that </w:t>
      </w:r>
      <w:r w:rsidR="000F32BC">
        <w:t>another Title 5 was done and passed and was submitted to their bank as part of their closing package</w:t>
      </w:r>
      <w:r w:rsidR="00917955">
        <w:t>. Ms.</w:t>
      </w:r>
      <w:r w:rsidR="000F32BC">
        <w:t xml:space="preserve"> Pontbriand asked for a copy of that passing Title 5 report for her review</w:t>
      </w:r>
      <w:r w:rsidR="00917955">
        <w:t xml:space="preserve">. </w:t>
      </w:r>
      <w:r w:rsidR="000F32BC">
        <w:t>A copy of the passing second Title 5 was never submitted to Nashoba</w:t>
      </w:r>
      <w:r w:rsidR="00917955">
        <w:t xml:space="preserve">. </w:t>
      </w:r>
    </w:p>
    <w:p w14:paraId="258DB3CA" w14:textId="2EAEEC59" w:rsidR="00007F26" w:rsidRDefault="000F32BC" w:rsidP="00036873">
      <w:pPr>
        <w:spacing w:line="240" w:lineRule="auto"/>
      </w:pPr>
      <w:r>
        <w:t>On September 8, 2025, another Title 5 was done on the system</w:t>
      </w:r>
      <w:r w:rsidR="00F44A0E">
        <w:t xml:space="preserve"> by Mr. </w:t>
      </w:r>
      <w:r w:rsidR="00917955">
        <w:t>Bonefant,</w:t>
      </w:r>
      <w:r w:rsidR="00F44A0E">
        <w:t xml:space="preserve"> the original inspector who did the first Title 5 inspection and the inspection showed that the distribution box was never replaced</w:t>
      </w:r>
      <w:r w:rsidR="00917955">
        <w:t xml:space="preserve">. </w:t>
      </w:r>
      <w:r w:rsidR="00F44A0E">
        <w:t>That second Title 5 report has never been submitted to Nashoba to date</w:t>
      </w:r>
      <w:r w:rsidR="005F197E">
        <w:t xml:space="preserve"> even though it was required to be </w:t>
      </w:r>
      <w:r w:rsidR="00917955">
        <w:t>submitted</w:t>
      </w:r>
      <w:r w:rsidR="005F197E">
        <w:t xml:space="preserve"> within 30 days.</w:t>
      </w:r>
    </w:p>
    <w:p w14:paraId="1DB99F27" w14:textId="56D46E94" w:rsidR="00F44A0E" w:rsidRDefault="00F44A0E" w:rsidP="00036873">
      <w:pPr>
        <w:spacing w:line="240" w:lineRule="auto"/>
      </w:pPr>
      <w:r>
        <w:t xml:space="preserve">The Board gave Ms. Pontbriand permission to follow up on this until it </w:t>
      </w:r>
      <w:r w:rsidR="00917955">
        <w:t>is corrected</w:t>
      </w:r>
      <w:r>
        <w:t xml:space="preserve">. </w:t>
      </w:r>
    </w:p>
    <w:p w14:paraId="331B4F33" w14:textId="1D326120" w:rsidR="00E864D5" w:rsidRDefault="00D91979" w:rsidP="00D91979">
      <w:pPr>
        <w:tabs>
          <w:tab w:val="left" w:pos="2910"/>
        </w:tabs>
        <w:spacing w:line="240" w:lineRule="auto"/>
        <w:rPr>
          <w:b/>
          <w:bCs/>
          <w:u w:val="single"/>
        </w:rPr>
      </w:pPr>
      <w:r>
        <w:rPr>
          <w:b/>
          <w:bCs/>
          <w:u w:val="single"/>
        </w:rPr>
        <w:t>Reserve Area on Septic Plans</w:t>
      </w:r>
      <w:r w:rsidR="00E864D5">
        <w:rPr>
          <w:b/>
          <w:bCs/>
          <w:u w:val="single"/>
        </w:rPr>
        <w:t>- Per Ms. Pontb</w:t>
      </w:r>
      <w:r w:rsidR="006F7C9C">
        <w:rPr>
          <w:b/>
          <w:bCs/>
          <w:u w:val="single"/>
        </w:rPr>
        <w:t>r</w:t>
      </w:r>
      <w:r w:rsidR="00E864D5">
        <w:rPr>
          <w:b/>
          <w:bCs/>
          <w:u w:val="single"/>
        </w:rPr>
        <w:t>iand</w:t>
      </w:r>
    </w:p>
    <w:p w14:paraId="4FFDEE39" w14:textId="4DD61325" w:rsidR="00E864D5" w:rsidRPr="00F47852" w:rsidRDefault="00917955" w:rsidP="00D91979">
      <w:pPr>
        <w:tabs>
          <w:tab w:val="left" w:pos="2910"/>
        </w:tabs>
        <w:spacing w:line="240" w:lineRule="auto"/>
      </w:pPr>
      <w:r w:rsidRPr="00F47852">
        <w:t>Ms.</w:t>
      </w:r>
      <w:r w:rsidR="006F7C9C" w:rsidRPr="00F47852">
        <w:t xml:space="preserve"> Pontbriand asked the Board if she could approve upgraded plans that have</w:t>
      </w:r>
      <w:r w:rsidR="00F24531">
        <w:t xml:space="preserve"> no</w:t>
      </w:r>
      <w:r w:rsidR="006F7C9C" w:rsidRPr="00F47852">
        <w:t xml:space="preserve"> room for a reserve area without bringing it to the Boards attention</w:t>
      </w:r>
      <w:r w:rsidRPr="00F47852">
        <w:t xml:space="preserve">. </w:t>
      </w:r>
    </w:p>
    <w:p w14:paraId="3AD840B7" w14:textId="1945C093" w:rsidR="006F7C9C" w:rsidRPr="00F47852" w:rsidRDefault="006F7C9C" w:rsidP="00D91979">
      <w:pPr>
        <w:tabs>
          <w:tab w:val="left" w:pos="2910"/>
        </w:tabs>
        <w:spacing w:line="240" w:lineRule="auto"/>
      </w:pPr>
      <w:r w:rsidRPr="00F47852">
        <w:t>The Board voted to approve Ms. Pontbriand’s request in using her discretion about approving systems with a reserve area</w:t>
      </w:r>
      <w:r w:rsidR="00917955" w:rsidRPr="00F47852">
        <w:t xml:space="preserve">. </w:t>
      </w:r>
    </w:p>
    <w:p w14:paraId="220CA303" w14:textId="41D14539" w:rsidR="00D91979" w:rsidRPr="006F7C9C" w:rsidRDefault="00D91979" w:rsidP="00D91979">
      <w:pPr>
        <w:tabs>
          <w:tab w:val="left" w:pos="2910"/>
        </w:tabs>
        <w:spacing w:line="240" w:lineRule="auto"/>
        <w:rPr>
          <w:u w:val="single"/>
        </w:rPr>
      </w:pPr>
      <w:r w:rsidRPr="006F7C9C">
        <w:rPr>
          <w:b/>
          <w:bCs/>
          <w:u w:val="single"/>
        </w:rPr>
        <w:t>Other Business</w:t>
      </w:r>
    </w:p>
    <w:p w14:paraId="74D1BEBE" w14:textId="08334207" w:rsidR="00F44A0E" w:rsidRDefault="00D91979" w:rsidP="00036873">
      <w:pPr>
        <w:spacing w:line="240" w:lineRule="auto"/>
        <w:rPr>
          <w:u w:val="single"/>
        </w:rPr>
      </w:pPr>
      <w:r w:rsidRPr="009C2142">
        <w:rPr>
          <w:u w:val="single"/>
        </w:rPr>
        <w:t>Trash &amp; Recycling Late Fees</w:t>
      </w:r>
    </w:p>
    <w:p w14:paraId="52C043C1" w14:textId="66C1B2A0" w:rsidR="009C2142" w:rsidRDefault="009C2142" w:rsidP="00036873">
      <w:pPr>
        <w:spacing w:line="240" w:lineRule="auto"/>
        <w:rPr>
          <w:u w:val="single"/>
        </w:rPr>
      </w:pPr>
      <w:r>
        <w:rPr>
          <w:u w:val="single"/>
        </w:rPr>
        <w:t>There were 16 residents who were late in their renewal payments for trash &amp; recycling pickup</w:t>
      </w:r>
      <w:r w:rsidR="00E77CC1">
        <w:rPr>
          <w:u w:val="single"/>
        </w:rPr>
        <w:t xml:space="preserve">. </w:t>
      </w:r>
      <w:r>
        <w:rPr>
          <w:u w:val="single"/>
        </w:rPr>
        <w:t>All payments were due on June 26</w:t>
      </w:r>
      <w:r w:rsidRPr="009C2142">
        <w:rPr>
          <w:u w:val="single"/>
          <w:vertAlign w:val="superscript"/>
        </w:rPr>
        <w:t>th</w:t>
      </w:r>
      <w:r w:rsidR="00E77CC1">
        <w:rPr>
          <w:u w:val="single"/>
        </w:rPr>
        <w:t xml:space="preserve">. </w:t>
      </w:r>
      <w:r>
        <w:rPr>
          <w:u w:val="single"/>
        </w:rPr>
        <w:t>Out of those sixteen, eleven paid the late fee but five are still outstanding</w:t>
      </w:r>
      <w:r w:rsidR="00E77CC1">
        <w:rPr>
          <w:u w:val="single"/>
        </w:rPr>
        <w:t>. Ms.</w:t>
      </w:r>
      <w:r>
        <w:rPr>
          <w:u w:val="single"/>
        </w:rPr>
        <w:t xml:space="preserve"> Ferrari asked the Board to approve a plan that would apply the late fee to the June 30, </w:t>
      </w:r>
      <w:r w:rsidR="00E77CC1">
        <w:rPr>
          <w:u w:val="single"/>
        </w:rPr>
        <w:t>2026,</w:t>
      </w:r>
      <w:r>
        <w:rPr>
          <w:u w:val="single"/>
        </w:rPr>
        <w:t xml:space="preserve"> monthly payment and the five </w:t>
      </w:r>
      <w:r w:rsidR="00E77CC1">
        <w:rPr>
          <w:u w:val="single"/>
        </w:rPr>
        <w:t>resident’s</w:t>
      </w:r>
      <w:r>
        <w:rPr>
          <w:u w:val="single"/>
        </w:rPr>
        <w:t xml:space="preserve"> subscriptions would end on May 30</w:t>
      </w:r>
      <w:r w:rsidRPr="009C2142">
        <w:rPr>
          <w:u w:val="single"/>
          <w:vertAlign w:val="superscript"/>
        </w:rPr>
        <w:t>th</w:t>
      </w:r>
      <w:r>
        <w:rPr>
          <w:u w:val="single"/>
        </w:rPr>
        <w:t xml:space="preserve"> </w:t>
      </w:r>
      <w:r w:rsidR="00E77CC1">
        <w:rPr>
          <w:u w:val="single"/>
        </w:rPr>
        <w:t>instead of</w:t>
      </w:r>
      <w:r>
        <w:rPr>
          <w:u w:val="single"/>
        </w:rPr>
        <w:t xml:space="preserve"> the end of June unless they paid the outstanding $30.00. </w:t>
      </w:r>
    </w:p>
    <w:p w14:paraId="5760820E" w14:textId="6BB6ECF7" w:rsidR="009C2142" w:rsidRDefault="009C2142" w:rsidP="00036873">
      <w:pPr>
        <w:spacing w:line="240" w:lineRule="auto"/>
        <w:rPr>
          <w:u w:val="single"/>
        </w:rPr>
      </w:pPr>
      <w:r>
        <w:rPr>
          <w:u w:val="single"/>
        </w:rPr>
        <w:t>The request was approved.</w:t>
      </w:r>
    </w:p>
    <w:p w14:paraId="2F97E4EB" w14:textId="4DA12408" w:rsidR="009C2142" w:rsidRDefault="009C2142" w:rsidP="00036873">
      <w:pPr>
        <w:spacing w:line="240" w:lineRule="auto"/>
        <w:rPr>
          <w:u w:val="single"/>
        </w:rPr>
      </w:pPr>
      <w:r>
        <w:rPr>
          <w:u w:val="single"/>
        </w:rPr>
        <w:t xml:space="preserve">The meeting adjourned at 8:00 p.m. </w:t>
      </w:r>
    </w:p>
    <w:p w14:paraId="70E0D970" w14:textId="6739938A" w:rsidR="009C2142" w:rsidRPr="009C2142" w:rsidRDefault="009C2142" w:rsidP="00036873">
      <w:pPr>
        <w:spacing w:line="240" w:lineRule="auto"/>
        <w:rPr>
          <w:u w:val="single"/>
        </w:rPr>
      </w:pPr>
    </w:p>
    <w:p w14:paraId="0228A51A" w14:textId="77777777" w:rsidR="00D91979" w:rsidRPr="00F44A0E" w:rsidRDefault="00D91979" w:rsidP="00036873">
      <w:pPr>
        <w:spacing w:line="240" w:lineRule="auto"/>
      </w:pPr>
    </w:p>
    <w:p w14:paraId="58D26BA3" w14:textId="77777777" w:rsidR="00292B09" w:rsidRPr="00D25D91" w:rsidRDefault="00292B09" w:rsidP="00036873">
      <w:pPr>
        <w:spacing w:line="240" w:lineRule="auto"/>
      </w:pPr>
    </w:p>
    <w:p w14:paraId="0964EA25" w14:textId="77777777" w:rsidR="00A6563A" w:rsidRPr="00A6563A" w:rsidRDefault="00A6563A" w:rsidP="00036873">
      <w:pPr>
        <w:spacing w:line="240" w:lineRule="auto"/>
        <w:rPr>
          <w:b/>
          <w:bCs/>
          <w:u w:val="single"/>
        </w:rPr>
      </w:pPr>
    </w:p>
    <w:p w14:paraId="45A79AEF" w14:textId="310771F8" w:rsidR="001165E1" w:rsidRDefault="00242A1A" w:rsidP="00036873">
      <w:pPr>
        <w:spacing w:line="240" w:lineRule="auto"/>
      </w:pPr>
      <w:r>
        <w:t xml:space="preserve"> </w:t>
      </w:r>
    </w:p>
    <w:p w14:paraId="511F79EA" w14:textId="77777777" w:rsidR="003C36F2" w:rsidRDefault="003C36F2" w:rsidP="003C36F2">
      <w:pPr>
        <w:jc w:val="right"/>
      </w:pPr>
    </w:p>
    <w:p w14:paraId="4DE6534C" w14:textId="77777777" w:rsidR="003C36F2" w:rsidRPr="003C36F2" w:rsidRDefault="003C36F2" w:rsidP="003C36F2">
      <w:pPr>
        <w:jc w:val="right"/>
      </w:pPr>
    </w:p>
    <w:sectPr w:rsidR="003C36F2" w:rsidRPr="003C36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6F2"/>
    <w:rsid w:val="00007F26"/>
    <w:rsid w:val="00036873"/>
    <w:rsid w:val="000E6F0B"/>
    <w:rsid w:val="000F32BC"/>
    <w:rsid w:val="001165E1"/>
    <w:rsid w:val="00225244"/>
    <w:rsid w:val="00242A1A"/>
    <w:rsid w:val="00292B09"/>
    <w:rsid w:val="00304E07"/>
    <w:rsid w:val="0031258C"/>
    <w:rsid w:val="00331746"/>
    <w:rsid w:val="003C36F2"/>
    <w:rsid w:val="003D6B73"/>
    <w:rsid w:val="003F6857"/>
    <w:rsid w:val="00486FB2"/>
    <w:rsid w:val="004B4A83"/>
    <w:rsid w:val="005A7B0A"/>
    <w:rsid w:val="005F197E"/>
    <w:rsid w:val="00602CA2"/>
    <w:rsid w:val="006F0C9F"/>
    <w:rsid w:val="006F7C9C"/>
    <w:rsid w:val="00715A22"/>
    <w:rsid w:val="00777BA6"/>
    <w:rsid w:val="008A7D06"/>
    <w:rsid w:val="00917955"/>
    <w:rsid w:val="00974770"/>
    <w:rsid w:val="009C2142"/>
    <w:rsid w:val="009F7656"/>
    <w:rsid w:val="00A408AC"/>
    <w:rsid w:val="00A6563A"/>
    <w:rsid w:val="00B26ECA"/>
    <w:rsid w:val="00B87A2C"/>
    <w:rsid w:val="00C35CD1"/>
    <w:rsid w:val="00C85535"/>
    <w:rsid w:val="00CA7A03"/>
    <w:rsid w:val="00CC1875"/>
    <w:rsid w:val="00D25D91"/>
    <w:rsid w:val="00D91979"/>
    <w:rsid w:val="00DE1949"/>
    <w:rsid w:val="00E77CC1"/>
    <w:rsid w:val="00E864D5"/>
    <w:rsid w:val="00F102EC"/>
    <w:rsid w:val="00F24531"/>
    <w:rsid w:val="00F44A0E"/>
    <w:rsid w:val="00F47852"/>
    <w:rsid w:val="00F513AF"/>
    <w:rsid w:val="00F61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F174C"/>
  <w15:chartTrackingRefBased/>
  <w15:docId w15:val="{7037732F-02B6-480A-B639-78D00447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6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6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6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6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6F2"/>
    <w:rPr>
      <w:rFonts w:eastAsiaTheme="majorEastAsia" w:cstheme="majorBidi"/>
      <w:color w:val="272727" w:themeColor="text1" w:themeTint="D8"/>
    </w:rPr>
  </w:style>
  <w:style w:type="paragraph" w:styleId="Title">
    <w:name w:val="Title"/>
    <w:basedOn w:val="Normal"/>
    <w:next w:val="Normal"/>
    <w:link w:val="TitleChar"/>
    <w:uiPriority w:val="10"/>
    <w:qFormat/>
    <w:rsid w:val="003C3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6F2"/>
    <w:pPr>
      <w:spacing w:before="160"/>
      <w:jc w:val="center"/>
    </w:pPr>
    <w:rPr>
      <w:i/>
      <w:iCs/>
      <w:color w:val="404040" w:themeColor="text1" w:themeTint="BF"/>
    </w:rPr>
  </w:style>
  <w:style w:type="character" w:customStyle="1" w:styleId="QuoteChar">
    <w:name w:val="Quote Char"/>
    <w:basedOn w:val="DefaultParagraphFont"/>
    <w:link w:val="Quote"/>
    <w:uiPriority w:val="29"/>
    <w:rsid w:val="003C36F2"/>
    <w:rPr>
      <w:i/>
      <w:iCs/>
      <w:color w:val="404040" w:themeColor="text1" w:themeTint="BF"/>
    </w:rPr>
  </w:style>
  <w:style w:type="paragraph" w:styleId="ListParagraph">
    <w:name w:val="List Paragraph"/>
    <w:basedOn w:val="Normal"/>
    <w:uiPriority w:val="34"/>
    <w:qFormat/>
    <w:rsid w:val="003C36F2"/>
    <w:pPr>
      <w:ind w:left="720"/>
      <w:contextualSpacing/>
    </w:pPr>
  </w:style>
  <w:style w:type="character" w:styleId="IntenseEmphasis">
    <w:name w:val="Intense Emphasis"/>
    <w:basedOn w:val="DefaultParagraphFont"/>
    <w:uiPriority w:val="21"/>
    <w:qFormat/>
    <w:rsid w:val="003C36F2"/>
    <w:rPr>
      <w:i/>
      <w:iCs/>
      <w:color w:val="0F4761" w:themeColor="accent1" w:themeShade="BF"/>
    </w:rPr>
  </w:style>
  <w:style w:type="paragraph" w:styleId="IntenseQuote">
    <w:name w:val="Intense Quote"/>
    <w:basedOn w:val="Normal"/>
    <w:next w:val="Normal"/>
    <w:link w:val="IntenseQuoteChar"/>
    <w:uiPriority w:val="30"/>
    <w:qFormat/>
    <w:rsid w:val="003C3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6F2"/>
    <w:rPr>
      <w:i/>
      <w:iCs/>
      <w:color w:val="0F4761" w:themeColor="accent1" w:themeShade="BF"/>
    </w:rPr>
  </w:style>
  <w:style w:type="character" w:styleId="IntenseReference">
    <w:name w:val="Intense Reference"/>
    <w:basedOn w:val="DefaultParagraphFont"/>
    <w:uiPriority w:val="32"/>
    <w:qFormat/>
    <w:rsid w:val="003C36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8CB3E-C1C1-47E7-9FB9-7DC0ADE7C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ferrari</dc:creator>
  <cp:keywords/>
  <dc:description/>
  <cp:lastModifiedBy>joan ferrari</cp:lastModifiedBy>
  <cp:revision>2</cp:revision>
  <dcterms:created xsi:type="dcterms:W3CDTF">2025-11-18T13:24:00Z</dcterms:created>
  <dcterms:modified xsi:type="dcterms:W3CDTF">2025-11-18T13:24:00Z</dcterms:modified>
</cp:coreProperties>
</file>